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E81E" w14:textId="77777777" w:rsidR="005D4148" w:rsidRPr="00BD0ECF" w:rsidRDefault="005D4148" w:rsidP="005D4148">
      <w:pPr>
        <w:jc w:val="center"/>
        <w:rPr>
          <w:rFonts w:ascii="Candara" w:hAnsi="Candara"/>
          <w:b/>
          <w:szCs w:val="20"/>
        </w:rPr>
      </w:pPr>
      <w:r w:rsidRPr="00BD0ECF">
        <w:rPr>
          <w:rFonts w:ascii="Candara" w:hAnsi="Candara"/>
          <w:b/>
          <w:szCs w:val="20"/>
        </w:rPr>
        <w:t>E - Communication Registration Form</w:t>
      </w:r>
    </w:p>
    <w:p w14:paraId="12C9C934" w14:textId="77777777" w:rsidR="005D4148" w:rsidRPr="00BD0ECF" w:rsidRDefault="005D4148" w:rsidP="005D4148">
      <w:pPr>
        <w:jc w:val="center"/>
        <w:rPr>
          <w:rFonts w:ascii="Candara" w:hAnsi="Candara"/>
          <w:sz w:val="22"/>
          <w:szCs w:val="20"/>
        </w:rPr>
      </w:pPr>
      <w:r w:rsidRPr="00BD0ECF">
        <w:rPr>
          <w:rFonts w:ascii="Candara" w:hAnsi="Candara"/>
          <w:sz w:val="22"/>
          <w:szCs w:val="20"/>
        </w:rPr>
        <w:t>(</w:t>
      </w:r>
      <w:r w:rsidRPr="006D1FFA">
        <w:rPr>
          <w:rFonts w:ascii="Candara" w:hAnsi="Candara"/>
          <w:b/>
          <w:sz w:val="22"/>
          <w:szCs w:val="20"/>
          <w:u w:val="single"/>
        </w:rPr>
        <w:t>Exclusively meant for Shareholders holding shares in physical form</w:t>
      </w:r>
      <w:r w:rsidRPr="00BD0ECF">
        <w:rPr>
          <w:rFonts w:ascii="Candara" w:hAnsi="Candara"/>
          <w:sz w:val="22"/>
          <w:szCs w:val="20"/>
        </w:rPr>
        <w:t>)</w:t>
      </w:r>
    </w:p>
    <w:p w14:paraId="62387E92" w14:textId="77777777" w:rsidR="005D4148" w:rsidRPr="00BD0ECF" w:rsidRDefault="005D4148" w:rsidP="005D4148">
      <w:pPr>
        <w:tabs>
          <w:tab w:val="left" w:pos="4728"/>
        </w:tabs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</w:p>
    <w:p w14:paraId="2C5C8719" w14:textId="77777777" w:rsidR="005D4148" w:rsidRPr="00BD0ECF" w:rsidRDefault="005D4148" w:rsidP="005D4148">
      <w:pPr>
        <w:jc w:val="center"/>
        <w:rPr>
          <w:rFonts w:ascii="Candara" w:hAnsi="Candara"/>
          <w:b/>
          <w:sz w:val="20"/>
          <w:szCs w:val="20"/>
        </w:rPr>
      </w:pPr>
    </w:p>
    <w:p w14:paraId="74B79EAC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>The Company Secretary</w:t>
      </w:r>
    </w:p>
    <w:p w14:paraId="434F2F76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>Marico Limited</w:t>
      </w:r>
    </w:p>
    <w:p w14:paraId="4FDC88D3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>7</w:t>
      </w:r>
      <w:r w:rsidRPr="00BD0ECF">
        <w:rPr>
          <w:rFonts w:ascii="Candara" w:hAnsi="Candara"/>
          <w:sz w:val="20"/>
          <w:szCs w:val="20"/>
          <w:vertAlign w:val="superscript"/>
        </w:rPr>
        <w:t>th</w:t>
      </w:r>
      <w:r w:rsidRPr="00BD0ECF">
        <w:rPr>
          <w:rFonts w:ascii="Candara" w:hAnsi="Candara"/>
          <w:sz w:val="20"/>
          <w:szCs w:val="20"/>
        </w:rPr>
        <w:t xml:space="preserve"> floor, Grande Palladium,</w:t>
      </w:r>
    </w:p>
    <w:p w14:paraId="5A79E104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 xml:space="preserve">175, CST Road, </w:t>
      </w:r>
      <w:proofErr w:type="spellStart"/>
      <w:r w:rsidRPr="00BD0ECF">
        <w:rPr>
          <w:rFonts w:ascii="Candara" w:hAnsi="Candara"/>
          <w:sz w:val="20"/>
          <w:szCs w:val="20"/>
        </w:rPr>
        <w:t>Kalina</w:t>
      </w:r>
      <w:proofErr w:type="spellEnd"/>
      <w:r w:rsidRPr="00BD0ECF">
        <w:rPr>
          <w:rFonts w:ascii="Candara" w:hAnsi="Candara"/>
          <w:sz w:val="20"/>
          <w:szCs w:val="20"/>
        </w:rPr>
        <w:t xml:space="preserve">, </w:t>
      </w:r>
    </w:p>
    <w:p w14:paraId="10BA328B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>Santacruz (East),</w:t>
      </w:r>
    </w:p>
    <w:p w14:paraId="5231BB0A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 xml:space="preserve"> Mumbai 400 098</w:t>
      </w:r>
    </w:p>
    <w:p w14:paraId="58E13F7B" w14:textId="77777777" w:rsidR="005D4148" w:rsidRPr="00BD0ECF" w:rsidRDefault="005D4148" w:rsidP="005D4148">
      <w:pPr>
        <w:rPr>
          <w:rFonts w:ascii="Candara" w:hAnsi="Candara"/>
          <w:b/>
          <w:sz w:val="20"/>
          <w:szCs w:val="20"/>
        </w:rPr>
      </w:pPr>
    </w:p>
    <w:p w14:paraId="544D2B26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>Dear Sir,</w:t>
      </w:r>
    </w:p>
    <w:p w14:paraId="2F7D2600" w14:textId="77777777" w:rsidR="005D4148" w:rsidRPr="00BD0ECF" w:rsidRDefault="005D4148" w:rsidP="005D4148">
      <w:pPr>
        <w:jc w:val="both"/>
        <w:rPr>
          <w:rFonts w:ascii="Candara" w:hAnsi="Candara"/>
          <w:sz w:val="20"/>
          <w:szCs w:val="20"/>
        </w:rPr>
      </w:pPr>
    </w:p>
    <w:p w14:paraId="6F2795A1" w14:textId="77777777" w:rsidR="005D4148" w:rsidRPr="00BD0ECF" w:rsidRDefault="005D4148" w:rsidP="005D4148">
      <w:pPr>
        <w:jc w:val="both"/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 xml:space="preserve">Please register/update the email id </w:t>
      </w:r>
      <w:r>
        <w:rPr>
          <w:rFonts w:ascii="Candara" w:hAnsi="Candara"/>
          <w:sz w:val="20"/>
          <w:szCs w:val="20"/>
        </w:rPr>
        <w:t xml:space="preserve">as under </w:t>
      </w:r>
      <w:r w:rsidRPr="00BD0ECF">
        <w:rPr>
          <w:rFonts w:ascii="Candara" w:hAnsi="Candara"/>
          <w:sz w:val="20"/>
          <w:szCs w:val="20"/>
        </w:rPr>
        <w:t xml:space="preserve">for receiving the </w:t>
      </w:r>
      <w:r w:rsidRPr="00BD0ECF">
        <w:rPr>
          <w:rFonts w:ascii="Candara" w:hAnsi="Candara" w:cs="Arial"/>
          <w:sz w:val="20"/>
          <w:szCs w:val="20"/>
        </w:rPr>
        <w:t xml:space="preserve">General Meeting Notices, Financial Statements, </w:t>
      </w:r>
      <w:r>
        <w:rPr>
          <w:rFonts w:ascii="Candara" w:hAnsi="Candara" w:cs="Arial"/>
          <w:sz w:val="20"/>
          <w:szCs w:val="20"/>
        </w:rPr>
        <w:t>Board’s</w:t>
      </w:r>
      <w:r w:rsidRPr="00BD0ECF">
        <w:rPr>
          <w:rFonts w:ascii="Candara" w:hAnsi="Candara" w:cs="Arial"/>
          <w:sz w:val="20"/>
          <w:szCs w:val="20"/>
        </w:rPr>
        <w:t xml:space="preserve"> Report, Auditor</w:t>
      </w:r>
      <w:r>
        <w:rPr>
          <w:rFonts w:ascii="Candara" w:hAnsi="Candara" w:cs="Arial"/>
          <w:sz w:val="20"/>
          <w:szCs w:val="20"/>
        </w:rPr>
        <w:t>’</w:t>
      </w:r>
      <w:r w:rsidRPr="00BD0ECF">
        <w:rPr>
          <w:rFonts w:ascii="Candara" w:hAnsi="Candara" w:cs="Arial"/>
          <w:sz w:val="20"/>
          <w:szCs w:val="20"/>
        </w:rPr>
        <w:t xml:space="preserve">s Report, Postal Ballot </w:t>
      </w:r>
      <w:proofErr w:type="gramStart"/>
      <w:r w:rsidRPr="00BD0ECF">
        <w:rPr>
          <w:rFonts w:ascii="Candara" w:hAnsi="Candara" w:cs="Arial"/>
          <w:sz w:val="20"/>
          <w:szCs w:val="20"/>
        </w:rPr>
        <w:t>Papers</w:t>
      </w:r>
      <w:proofErr w:type="gramEnd"/>
      <w:r w:rsidRPr="00BD0ECF">
        <w:rPr>
          <w:rFonts w:ascii="Candara" w:hAnsi="Candara" w:cs="Arial"/>
          <w:sz w:val="20"/>
          <w:szCs w:val="20"/>
        </w:rPr>
        <w:t xml:space="preserve"> and other communications</w:t>
      </w:r>
      <w:r>
        <w:rPr>
          <w:rFonts w:ascii="Candara" w:hAnsi="Candara"/>
          <w:sz w:val="20"/>
          <w:szCs w:val="20"/>
        </w:rPr>
        <w:t xml:space="preserve"> through electronic mode:</w:t>
      </w:r>
    </w:p>
    <w:p w14:paraId="5CA43434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431"/>
      </w:tblGrid>
      <w:tr w:rsidR="005D4148" w:rsidRPr="00BD0ECF" w14:paraId="0635D174" w14:textId="77777777" w:rsidTr="001178CD">
        <w:tc>
          <w:tcPr>
            <w:tcW w:w="5341" w:type="dxa"/>
            <w:shd w:val="clear" w:color="auto" w:fill="auto"/>
          </w:tcPr>
          <w:p w14:paraId="22738C54" w14:textId="77777777" w:rsidR="005D4148" w:rsidRPr="00BE3968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  <w:r w:rsidRPr="00BE3968">
              <w:rPr>
                <w:rFonts w:ascii="Candara" w:hAnsi="Candara"/>
                <w:sz w:val="20"/>
                <w:szCs w:val="20"/>
              </w:rPr>
              <w:t>Folio No.</w:t>
            </w:r>
          </w:p>
        </w:tc>
        <w:tc>
          <w:tcPr>
            <w:tcW w:w="5341" w:type="dxa"/>
            <w:shd w:val="clear" w:color="auto" w:fill="auto"/>
          </w:tcPr>
          <w:p w14:paraId="45DB3966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D4148" w:rsidRPr="00BD0ECF" w14:paraId="180169A3" w14:textId="77777777" w:rsidTr="001178CD">
        <w:tc>
          <w:tcPr>
            <w:tcW w:w="5341" w:type="dxa"/>
            <w:shd w:val="clear" w:color="auto" w:fill="auto"/>
          </w:tcPr>
          <w:p w14:paraId="59B108FC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  <w:r w:rsidRPr="00BD0ECF">
              <w:rPr>
                <w:rFonts w:ascii="Candara" w:hAnsi="Candara"/>
                <w:sz w:val="20"/>
                <w:szCs w:val="20"/>
              </w:rPr>
              <w:t>E-mail Address</w:t>
            </w:r>
          </w:p>
        </w:tc>
        <w:tc>
          <w:tcPr>
            <w:tcW w:w="5341" w:type="dxa"/>
            <w:shd w:val="clear" w:color="auto" w:fill="auto"/>
          </w:tcPr>
          <w:p w14:paraId="77B28E13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D4148" w:rsidRPr="00BD0ECF" w14:paraId="68CF1735" w14:textId="77777777" w:rsidTr="001178CD">
        <w:tc>
          <w:tcPr>
            <w:tcW w:w="5341" w:type="dxa"/>
            <w:shd w:val="clear" w:color="auto" w:fill="auto"/>
          </w:tcPr>
          <w:p w14:paraId="093E5A13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  <w:r w:rsidRPr="00BD0ECF">
              <w:rPr>
                <w:rFonts w:ascii="Candara" w:hAnsi="Candara"/>
                <w:sz w:val="20"/>
                <w:szCs w:val="20"/>
              </w:rPr>
              <w:t>Name of the Sole / First Holder</w:t>
            </w:r>
          </w:p>
          <w:p w14:paraId="381245CC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</w:tcPr>
          <w:p w14:paraId="300C741C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D4148" w:rsidRPr="00BD0ECF" w14:paraId="45BAFEC0" w14:textId="77777777" w:rsidTr="001178CD">
        <w:tc>
          <w:tcPr>
            <w:tcW w:w="5341" w:type="dxa"/>
            <w:shd w:val="clear" w:color="auto" w:fill="auto"/>
          </w:tcPr>
          <w:p w14:paraId="6BBA3F91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  <w:r w:rsidRPr="00BD0ECF">
              <w:rPr>
                <w:rFonts w:ascii="Candara" w:hAnsi="Candara"/>
                <w:sz w:val="20"/>
                <w:szCs w:val="20"/>
              </w:rPr>
              <w:t>Contact No. (Optional)</w:t>
            </w:r>
          </w:p>
          <w:p w14:paraId="63258C6B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</w:tcPr>
          <w:p w14:paraId="3288D0B2" w14:textId="77777777" w:rsidR="005D4148" w:rsidRPr="00BD0ECF" w:rsidRDefault="005D4148" w:rsidP="001178CD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1CBED88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</w:p>
    <w:p w14:paraId="776455D1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>Thank you.</w:t>
      </w:r>
    </w:p>
    <w:p w14:paraId="5F3D23D7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</w:p>
    <w:p w14:paraId="4794E51E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  <w:r w:rsidRPr="00BD0ECF">
        <w:rPr>
          <w:rFonts w:ascii="Candara" w:hAnsi="Candara"/>
          <w:sz w:val="20"/>
          <w:szCs w:val="20"/>
        </w:rPr>
        <w:t>Yours truly,</w:t>
      </w:r>
    </w:p>
    <w:p w14:paraId="36268CF6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</w:p>
    <w:p w14:paraId="7FFA83C4" w14:textId="77777777" w:rsidR="005D4148" w:rsidRPr="00BD0ECF" w:rsidRDefault="005D4148" w:rsidP="005D4148">
      <w:pPr>
        <w:rPr>
          <w:rFonts w:ascii="Candara" w:hAnsi="Candara"/>
          <w:sz w:val="20"/>
          <w:szCs w:val="20"/>
        </w:rPr>
      </w:pPr>
    </w:p>
    <w:p w14:paraId="489E0491" w14:textId="3B306268" w:rsidR="005D4148" w:rsidRPr="00BD0ECF" w:rsidRDefault="005D4148" w:rsidP="005D4148">
      <w:pPr>
        <w:rPr>
          <w:rFonts w:ascii="Candara" w:hAnsi="Candara"/>
          <w:b/>
          <w:sz w:val="20"/>
          <w:szCs w:val="20"/>
        </w:rPr>
      </w:pPr>
      <w:r w:rsidRPr="00BD0ECF">
        <w:rPr>
          <w:rFonts w:ascii="Candara" w:hAnsi="Candara"/>
          <w:b/>
          <w:sz w:val="20"/>
          <w:szCs w:val="20"/>
        </w:rPr>
        <w:t xml:space="preserve">-----------------------------------           </w:t>
      </w:r>
      <w:r w:rsidRPr="00BD0ECF">
        <w:rPr>
          <w:rFonts w:ascii="Candara" w:hAnsi="Candara"/>
          <w:b/>
          <w:sz w:val="20"/>
          <w:szCs w:val="20"/>
        </w:rPr>
        <w:tab/>
      </w:r>
      <w:r w:rsidRPr="00BD0ECF">
        <w:rPr>
          <w:rFonts w:ascii="Candara" w:hAnsi="Candara"/>
          <w:b/>
          <w:sz w:val="20"/>
          <w:szCs w:val="20"/>
        </w:rPr>
        <w:tab/>
        <w:t xml:space="preserve">                  </w:t>
      </w:r>
      <w:r>
        <w:rPr>
          <w:rFonts w:ascii="Candara" w:hAnsi="Candara"/>
          <w:b/>
          <w:sz w:val="20"/>
          <w:szCs w:val="20"/>
        </w:rPr>
        <w:t xml:space="preserve">          </w:t>
      </w:r>
      <w:r w:rsidRPr="00BD0ECF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  <w:t xml:space="preserve"> </w:t>
      </w:r>
      <w:r>
        <w:rPr>
          <w:rFonts w:ascii="Candara" w:hAnsi="Candara"/>
          <w:b/>
          <w:sz w:val="20"/>
          <w:szCs w:val="20"/>
        </w:rPr>
        <w:t xml:space="preserve">     </w:t>
      </w:r>
      <w:r>
        <w:rPr>
          <w:rFonts w:ascii="Candara" w:hAnsi="Candara"/>
          <w:b/>
          <w:sz w:val="20"/>
          <w:szCs w:val="20"/>
        </w:rPr>
        <w:t xml:space="preserve">  </w:t>
      </w:r>
      <w:r w:rsidRPr="00BD0ECF">
        <w:rPr>
          <w:rFonts w:ascii="Candara" w:hAnsi="Candara"/>
          <w:b/>
          <w:sz w:val="20"/>
          <w:szCs w:val="20"/>
        </w:rPr>
        <w:t>-------------------------------</w:t>
      </w:r>
    </w:p>
    <w:p w14:paraId="71220D02" w14:textId="5EF70846" w:rsidR="005D4148" w:rsidRPr="00BD0ECF" w:rsidRDefault="005D4148" w:rsidP="005D4148">
      <w:pPr>
        <w:rPr>
          <w:rFonts w:ascii="Candara" w:hAnsi="Candara"/>
          <w:b/>
          <w:sz w:val="20"/>
          <w:szCs w:val="20"/>
        </w:rPr>
      </w:pPr>
      <w:r w:rsidRPr="00BD0ECF">
        <w:rPr>
          <w:rFonts w:ascii="Candara" w:hAnsi="Candara"/>
          <w:b/>
          <w:sz w:val="20"/>
          <w:szCs w:val="20"/>
        </w:rPr>
        <w:t xml:space="preserve">Date                                                                                          </w:t>
      </w:r>
      <w:r>
        <w:rPr>
          <w:rFonts w:ascii="Candara" w:hAnsi="Candara"/>
          <w:b/>
          <w:sz w:val="20"/>
          <w:szCs w:val="20"/>
        </w:rPr>
        <w:t xml:space="preserve">                                  </w:t>
      </w:r>
      <w:r w:rsidRPr="00BD0ECF">
        <w:rPr>
          <w:rFonts w:ascii="Candara" w:hAnsi="Candara"/>
          <w:b/>
          <w:sz w:val="20"/>
          <w:szCs w:val="20"/>
        </w:rPr>
        <w:t xml:space="preserve">Signature of Sole/ First Holder </w:t>
      </w:r>
      <w:r w:rsidRPr="00BD0ECF">
        <w:rPr>
          <w:rFonts w:ascii="Candara" w:hAnsi="Candara"/>
          <w:b/>
          <w:sz w:val="20"/>
          <w:szCs w:val="20"/>
        </w:rPr>
        <w:tab/>
      </w:r>
      <w:r w:rsidRPr="00BD0ECF">
        <w:rPr>
          <w:rFonts w:ascii="Candara" w:hAnsi="Candara"/>
          <w:b/>
          <w:sz w:val="20"/>
          <w:szCs w:val="20"/>
        </w:rPr>
        <w:tab/>
      </w:r>
    </w:p>
    <w:p w14:paraId="4259F9DE" w14:textId="77777777" w:rsidR="005D4148" w:rsidRPr="00BD0ECF" w:rsidRDefault="005D4148" w:rsidP="005D4148">
      <w:pPr>
        <w:rPr>
          <w:rFonts w:ascii="Candara" w:hAnsi="Candara"/>
          <w:b/>
          <w:sz w:val="20"/>
          <w:szCs w:val="20"/>
        </w:rPr>
      </w:pPr>
    </w:p>
    <w:p w14:paraId="10D3821B" w14:textId="77777777" w:rsidR="005D4148" w:rsidRPr="00D44865" w:rsidRDefault="005D4148" w:rsidP="005D4148">
      <w:pPr>
        <w:jc w:val="both"/>
        <w:rPr>
          <w:rFonts w:ascii="Candara" w:hAnsi="Candara" w:cs="Arial"/>
          <w:i/>
          <w:iCs/>
          <w:sz w:val="20"/>
          <w:szCs w:val="20"/>
        </w:rPr>
      </w:pPr>
      <w:r w:rsidRPr="00D44865">
        <w:rPr>
          <w:rFonts w:ascii="Candara" w:hAnsi="Candara"/>
          <w:i/>
          <w:iCs/>
          <w:sz w:val="20"/>
          <w:szCs w:val="20"/>
        </w:rPr>
        <w:t xml:space="preserve">This Form can be downloaded from the Company’s website </w:t>
      </w:r>
      <w:hyperlink r:id="rId6" w:history="1">
        <w:r w:rsidRPr="00D44865">
          <w:rPr>
            <w:rStyle w:val="Hyperlink"/>
            <w:rFonts w:ascii="Candara" w:hAnsi="Candara"/>
            <w:i/>
            <w:iCs/>
            <w:sz w:val="20"/>
            <w:szCs w:val="20"/>
          </w:rPr>
          <w:t>www.marico.com</w:t>
        </w:r>
      </w:hyperlink>
      <w:r w:rsidRPr="00D44865">
        <w:rPr>
          <w:rFonts w:ascii="Candara" w:hAnsi="Candara"/>
          <w:i/>
          <w:iCs/>
          <w:sz w:val="20"/>
          <w:szCs w:val="20"/>
        </w:rPr>
        <w:t xml:space="preserve"> by accessing the following link: </w:t>
      </w:r>
      <w:r w:rsidRPr="00D44865">
        <w:rPr>
          <w:rStyle w:val="Hyperlink"/>
          <w:rFonts w:ascii="Candara" w:hAnsi="Candara"/>
          <w:i/>
          <w:iCs/>
          <w:sz w:val="20"/>
          <w:szCs w:val="20"/>
        </w:rPr>
        <w:t>http://marico.com/india/investors/documentation/agm</w:t>
      </w:r>
    </w:p>
    <w:p w14:paraId="1D331217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4B49AC62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646715FF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61C3D524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30D4A96F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6974DB9E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431A2380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5CD0BCF1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4EED426A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7F19C6AD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1AE7E9D0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4E0199EB" w14:textId="77777777" w:rsidR="005D4148" w:rsidRDefault="005D4148" w:rsidP="005D4148">
      <w:pPr>
        <w:jc w:val="both"/>
        <w:rPr>
          <w:rFonts w:ascii="Candara" w:hAnsi="Candara" w:cs="Arial"/>
          <w:sz w:val="20"/>
          <w:szCs w:val="20"/>
        </w:rPr>
      </w:pPr>
    </w:p>
    <w:p w14:paraId="7FA4A2D9" w14:textId="77777777" w:rsidR="00722336" w:rsidRDefault="005D4148"/>
    <w:sectPr w:rsidR="0072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AADF" w14:textId="77777777" w:rsidR="005D4148" w:rsidRDefault="005D4148" w:rsidP="005D4148">
      <w:r>
        <w:separator/>
      </w:r>
    </w:p>
  </w:endnote>
  <w:endnote w:type="continuationSeparator" w:id="0">
    <w:p w14:paraId="520F60D3" w14:textId="77777777" w:rsidR="005D4148" w:rsidRDefault="005D4148" w:rsidP="005D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206" w14:textId="77777777" w:rsidR="005D4148" w:rsidRDefault="005D4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825C" w14:textId="669CBCA8" w:rsidR="005D4148" w:rsidRDefault="005D41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E6ED2" wp14:editId="2783B6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924564b3c444c1fb6567cc" descr="{&quot;HashCode&quot;:-19608736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077C64" w14:textId="401825EC" w:rsidR="005D4148" w:rsidRPr="005D4148" w:rsidRDefault="005D4148" w:rsidP="005D414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D414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E6ED2" id="_x0000_t202" coordsize="21600,21600" o:spt="202" path="m,l,21600r21600,l21600,xe">
              <v:stroke joinstyle="miter"/>
              <v:path gradientshapeok="t" o:connecttype="rect"/>
            </v:shapetype>
            <v:shape id="MSIPCMe9924564b3c444c1fb6567cc" o:spid="_x0000_s1026" type="#_x0000_t202" alt="{&quot;HashCode&quot;:-19608736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6hT4Sr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4077C64" w14:textId="401825EC" w:rsidR="005D4148" w:rsidRPr="005D4148" w:rsidRDefault="005D4148" w:rsidP="005D414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D4148">
                      <w:rPr>
                        <w:rFonts w:ascii="Calibri" w:hAnsi="Calibri" w:cs="Calibri"/>
                        <w:color w:val="000000"/>
                        <w:sz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B965" w14:textId="77777777" w:rsidR="005D4148" w:rsidRDefault="005D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8BF2" w14:textId="77777777" w:rsidR="005D4148" w:rsidRDefault="005D4148" w:rsidP="005D4148">
      <w:r>
        <w:separator/>
      </w:r>
    </w:p>
  </w:footnote>
  <w:footnote w:type="continuationSeparator" w:id="0">
    <w:p w14:paraId="423CD007" w14:textId="77777777" w:rsidR="005D4148" w:rsidRDefault="005D4148" w:rsidP="005D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B9FC" w14:textId="77777777" w:rsidR="005D4148" w:rsidRDefault="005D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B16F" w14:textId="77777777" w:rsidR="005D4148" w:rsidRDefault="005D4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2E62" w14:textId="77777777" w:rsidR="005D4148" w:rsidRDefault="005D4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48"/>
    <w:rsid w:val="00344D94"/>
    <w:rsid w:val="004A2F3D"/>
    <w:rsid w:val="005D4148"/>
    <w:rsid w:val="0062424F"/>
    <w:rsid w:val="00C72C03"/>
    <w:rsid w:val="00D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B987"/>
  <w15:chartTrackingRefBased/>
  <w15:docId w15:val="{1EF45DC0-864B-4407-89D3-64D1567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48"/>
    <w:pPr>
      <w:suppressAutoHyphens/>
      <w:spacing w:after="0" w:line="240" w:lineRule="auto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148"/>
    <w:rPr>
      <w:color w:val="0000FF"/>
      <w:u w:val="single"/>
      <w:lang/>
    </w:rPr>
  </w:style>
  <w:style w:type="paragraph" w:styleId="Header">
    <w:name w:val="header"/>
    <w:basedOn w:val="Normal"/>
    <w:link w:val="HeaderChar"/>
    <w:uiPriority w:val="99"/>
    <w:unhideWhenUsed/>
    <w:rsid w:val="005D4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48"/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D4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48"/>
    <w:rPr>
      <w:rFonts w:ascii="Times New Roman" w:eastAsia="Batang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c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 Pandya - Marico India Limited</dc:creator>
  <cp:keywords/>
  <dc:description/>
  <cp:lastModifiedBy>Mukti Pandya - Marico India Limited</cp:lastModifiedBy>
  <cp:revision>1</cp:revision>
  <dcterms:created xsi:type="dcterms:W3CDTF">2021-07-28T07:44:00Z</dcterms:created>
  <dcterms:modified xsi:type="dcterms:W3CDTF">2021-07-28T07:44:00Z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c97d63-d641-4b81-b623-f86200cecf98_Enabled">
    <vt:lpwstr>true</vt:lpwstr>
  </property>
  <property fmtid="{D5CDD505-2E9C-101B-9397-08002B2CF9AE}" pid="3" name="MSIP_Label_8cc97d63-d641-4b81-b623-f86200cecf98_SetDate">
    <vt:lpwstr>2021-07-28T07:44:47Z</vt:lpwstr>
  </property>
  <property fmtid="{D5CDD505-2E9C-101B-9397-08002B2CF9AE}" pid="4" name="MSIP_Label_8cc97d63-d641-4b81-b623-f86200cecf98_Method">
    <vt:lpwstr>Privileged</vt:lpwstr>
  </property>
  <property fmtid="{D5CDD505-2E9C-101B-9397-08002B2CF9AE}" pid="5" name="MSIP_Label_8cc97d63-d641-4b81-b623-f86200cecf98_Name">
    <vt:lpwstr>Official - IT</vt:lpwstr>
  </property>
  <property fmtid="{D5CDD505-2E9C-101B-9397-08002B2CF9AE}" pid="6" name="MSIP_Label_8cc97d63-d641-4b81-b623-f86200cecf98_SiteId">
    <vt:lpwstr>5635d8b8-c9b9-4d9a-8a4d-f7cad74dc82a</vt:lpwstr>
  </property>
  <property fmtid="{D5CDD505-2E9C-101B-9397-08002B2CF9AE}" pid="7" name="MSIP_Label_8cc97d63-d641-4b81-b623-f86200cecf98_ActionId">
    <vt:lpwstr>854453b2-4544-412d-9e3a-c990bf69bc5c</vt:lpwstr>
  </property>
  <property fmtid="{D5CDD505-2E9C-101B-9397-08002B2CF9AE}" pid="8" name="MSIP_Label_8cc97d63-d641-4b81-b623-f86200cecf98_ContentBits">
    <vt:lpwstr>2</vt:lpwstr>
  </property>
</Properties>
</file>